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13" w:rsidRDefault="00933A13" w:rsidP="00933A1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КРЕАТИВ   Конспект по экологии в старшей группе на тему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Природа и человек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Формирование у дошкольников осознанно-правильного отношения к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Воспитывать навыки работы в коллективе сверстников. Воспитывать интерес к окружающему миру, бережное отношение к источникам воды в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бережное отношение к воде как основному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природному ресурсу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Познавательное развитие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проводить несложные опыты с водой. Продолжать развивать познавательную активность детей (экспериментирование, создание проблемных ситуаций, вспомнить свойства и состояние воды).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Материал к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занятию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Глобус. Льдинки, по количеству детей, лед большой,  молоток.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Кто знает, как называется этот предмет?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(глобус)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-Что такое – глобус? (это модель нашей Земли, только уменьшенная во много раз, так наша планета Земля выглядит из космоса).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-Посмотрите на глобус. Какого цвета больше всего на глобусе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голубого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Почему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океаны и моря. В них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воды, но она солёная и не годится для питья. Ребята, а есть ещё реки и озёра. Многие озёра настолько чистые, в них бьют подземные родники, что из них можно пить воду.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Например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в нашей стране есть такое заповедное озеро Иткуль. А также есть озеро Байкал. Это озеро с самым большим запасом пресной воды в мире.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как вы думаете, зачем нужна вода?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(Чтобы жить, купаться, умываться, пить, готовить еду, стирать и т. д.)</w:t>
      </w:r>
      <w:proofErr w:type="gramEnd"/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Ребята, а вы знаете, откуда берётся вода в реках и озёрах?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Многие реки и озёра, даже очень большие, в начале своего пути образуются слиянием небольших ручейков, которые вытекают из родников.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как говорят о чистой воде из родника?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(родниковая, холодная, прозрачная, хрустальная, студёная, струящаяся.)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А вы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ч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без воды не может жить ни что живое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ни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ни животные, ни растения.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Родник - бесценный дар. Необходимо следить, чтобы родники были чистыми, чтобы вода из них свободно текла в ручьи. Необходимо беречь их от тех, кто не щадит ни красоту, ни чистоту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природы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теперь, я предлагаю вам стать ненадолго волшебниками, и провести эксперименты с водой. 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Два стакана. Один пустой второй с чистой водой и чашка с сахаром. Переливаем из одного стакана воду в другой. Вода льётся, значит, она какая?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(Жидкая)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 Добавляем сахар в стакан и перемешиваем. Что видим? Сахар исчез. Проведя, этот опыт мы с вами рассмотрели такое свойство, как растворимость. В жидком состоянии вода растворяет некоторые вещества.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 Дети закрывают глаза, по их ладошкам я провожу кусочком льда. Как вы думаете, чем я прикоснулась к вашим рукам? Лёд. Что такое лёд? Лёд – это вода, только в твердом состоянии. Если его долго подержать в тёплых ладошках, то он превратиться в воду. Значит, вода бывает жидкая и твёрдая.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Вот у меня лед,  что такое лёд? Какой он? </w:t>
      </w:r>
    </w:p>
    <w:p w:rsidR="00933A13" w:rsidRDefault="00933A13" w:rsidP="00933A1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>
        <w:rPr>
          <w:rFonts w:ascii="Arial" w:eastAsia="Times New Roman" w:hAnsi="Arial" w:cs="Arial"/>
          <w:color w:val="111111"/>
          <w:sz w:val="28"/>
          <w:szCs w:val="28"/>
        </w:rPr>
        <w:t>Пришло письмо от Снежной королевы, в котором говорилось о том, что она заморозила наши  любимые игрушки и предлагает  нам  найти способ их освободить из ледяного плена.</w:t>
      </w:r>
    </w:p>
    <w:p w:rsidR="00933A13" w:rsidRDefault="00933A13" w:rsidP="00933A13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Дети предлагают свои варианты:  Рассматриваем, трогаем, стучим по нему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color w:val="111111"/>
          <w:sz w:val="28"/>
          <w:szCs w:val="28"/>
        </w:rPr>
        <w:t>Д</w:t>
      </w:r>
      <w:proofErr w:type="gramEnd"/>
      <w:r>
        <w:rPr>
          <w:rFonts w:ascii="Arial" w:eastAsia="Times New Roman" w:hAnsi="Arial" w:cs="Arial"/>
          <w:b/>
          <w:color w:val="111111"/>
          <w:sz w:val="28"/>
          <w:szCs w:val="28"/>
        </w:rPr>
        <w:t>алее  проводим  опыт.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 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И первое, что пришло в голову – это отогреть игрушку  руками, но руки быстро замерзли, поэтому было решено искать другие пути.</w:t>
      </w:r>
    </w:p>
    <w:p w:rsidR="00933A13" w:rsidRDefault="00933A13" w:rsidP="00933A1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</w:rPr>
        <w:t>Раздел 1.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Итак, в наличии имеется три образца замороженных фигур. Но какие они? Взяв лед в руки – понимаем, он на вид прозрачный, холодный на ощупь, но если подержать немного в руках – понимаем, что он скользкий и начинает медленно таять, из чего делаем вывод, что лед – это замороженная вода.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Если постучать по льду каким-либо предметом, например деревянной ложкой – там, где основание толстое с ним ничего не происходит, где основание тонкое – лед крошится. Делаем промежуточный вывод - плотность льда зависит от его толщины.</w:t>
      </w:r>
    </w:p>
    <w:p w:rsidR="00933A13" w:rsidRDefault="00933A13" w:rsidP="00933A13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</w:t>
      </w:r>
      <w:r>
        <w:rPr>
          <w:rFonts w:ascii="Arial" w:eastAsia="Times New Roman" w:hAnsi="Arial" w:cs="Arial"/>
          <w:b/>
          <w:color w:val="111111"/>
          <w:sz w:val="28"/>
          <w:szCs w:val="28"/>
        </w:rPr>
        <w:t>Раздел 2.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Изучая объект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исследования на первом этапе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, уже имеем представление о том, что опытный образец руками не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растопить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и </w:t>
      </w:r>
      <w:r>
        <w:rPr>
          <w:rFonts w:ascii="Arial" w:eastAsia="Times New Roman" w:hAnsi="Arial" w:cs="Arial"/>
          <w:color w:val="111111"/>
          <w:sz w:val="28"/>
          <w:szCs w:val="28"/>
        </w:rPr>
        <w:lastRenderedPageBreak/>
        <w:t>механически его разломать можно только по краям, где толщина его минимальная.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</w:rPr>
        <w:t>Переходим к следующим действиям</w:t>
      </w:r>
      <w:r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1. Берем один кусочек льда и пробуем полить на него горячей водой. В результате опытный образец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растаял не более чем на 15%</w:t>
      </w:r>
      <w:r>
        <w:rPr>
          <w:rFonts w:ascii="Arial" w:eastAsia="Times New Roman" w:hAnsi="Arial" w:cs="Arial"/>
          <w:color w:val="111111"/>
          <w:sz w:val="28"/>
          <w:szCs w:val="28"/>
        </w:rPr>
        <w:t>. Сама же горячая вода, которой поливали, быстро остыла, оставив на дне чашки лужи. Берем две чайные ложки соли и высыпаем сверху. Лед начал трескаться и немного быстрее таять. Общий процент таяния составил около 30%. Изучаем образец – такой же холодный, но уже не такой скользкий, как был ранее. Убираем образец в сторону.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2. Берем второй кусочек льда и посыпаем на него чайную ложку песка. С образцом ничего не происходит, процесса таяния не наблюдаем. Есть только одно изменение – он перестал скользить. Убираем образец в сторону.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3. Берем третий последний кусочек льда. Готовим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раствор из теплой воды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, спирта и жидкости для мытья посуды. Начинаем поливать данным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раствором</w:t>
      </w:r>
      <w:r>
        <w:rPr>
          <w:rFonts w:ascii="Arial" w:eastAsia="Times New Roman" w:hAnsi="Arial" w:cs="Arial"/>
          <w:color w:val="111111"/>
          <w:sz w:val="28"/>
          <w:szCs w:val="28"/>
        </w:rPr>
        <w:t>, объемом 100 мл, опытный образец. Кусочек льда тает довольно быстро. В результате процент таяния составил почти 50%, но остался скользким.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Раздел 3.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Рассматриваем все три образца. На первом месте оказывается образец 3, на который воздействовали приготовленным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раствором</w:t>
      </w:r>
      <w:r>
        <w:rPr>
          <w:rFonts w:ascii="Arial" w:eastAsia="Times New Roman" w:hAnsi="Arial" w:cs="Arial"/>
          <w:color w:val="111111"/>
          <w:sz w:val="28"/>
          <w:szCs w:val="28"/>
        </w:rPr>
        <w:t>. На втором месте образец 1, который поливали сначала теплой водой, а затем посыпали солью. И на третьем месте остался образец 2, который просто посыпали песком.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Заключение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Проведя данный эксперимент,  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</w:rPr>
        <w:t>делаем вывод</w:t>
      </w:r>
      <w:r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1. Лед нельзя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растопить руками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, так как руки замерзают очень быстро – значит зимой необходимо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</w:rPr>
        <w:t>одевать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</w:rPr>
        <w:t xml:space="preserve"> теплую одежду. Чтобы избежать обморожения.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2. Лед можно расколоть, воздействуя на него механически, но только в том месте, где он не сильно толстый – а значит зимой необходимо быть очень аккуратным и соблюдать правила безопасности со льдом, который покрывает водоемы, реки и т. д., чтобы не провалиться под лед.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lastRenderedPageBreak/>
        <w:t xml:space="preserve">3. Лед нельзя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растопить</w:t>
      </w:r>
      <w:r>
        <w:rPr>
          <w:rFonts w:ascii="Arial" w:eastAsia="Times New Roman" w:hAnsi="Arial" w:cs="Arial"/>
          <w:color w:val="111111"/>
          <w:sz w:val="28"/>
          <w:szCs w:val="28"/>
        </w:rPr>
        <w:t>, посыпав его песком, но это поможет избежать скольжения, в результате которого можно упасть и получить травму.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4. Лед можно попробовать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растопить</w:t>
      </w:r>
      <w:r>
        <w:rPr>
          <w:rFonts w:ascii="Arial" w:eastAsia="Times New Roman" w:hAnsi="Arial" w:cs="Arial"/>
          <w:color w:val="111111"/>
          <w:sz w:val="28"/>
          <w:szCs w:val="28"/>
        </w:rPr>
        <w:t xml:space="preserve"> теплой водой или солью, но для этого процедуру необходимо повторять несколько раз, чтобы добиться 100% результата.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5. Наиболее эффективным способом является обработка льда специально подготовленным 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</w:rPr>
        <w:t>раствором</w:t>
      </w:r>
      <w:r>
        <w:rPr>
          <w:rFonts w:ascii="Arial" w:eastAsia="Times New Roman" w:hAnsi="Arial" w:cs="Arial"/>
          <w:color w:val="111111"/>
          <w:sz w:val="28"/>
          <w:szCs w:val="28"/>
        </w:rPr>
        <w:t>, состоящим из теплой воды, спирта и жидкости для мытья посуды.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</w:rPr>
      </w:pPr>
      <w:r>
        <w:rPr>
          <w:rFonts w:ascii="Arial" w:eastAsia="Times New Roman" w:hAnsi="Arial" w:cs="Arial"/>
          <w:b/>
          <w:color w:val="111111"/>
          <w:sz w:val="28"/>
          <w:szCs w:val="28"/>
        </w:rPr>
        <w:t xml:space="preserve">Перевоплощение 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Представьте, что ВЫ вода. Изобразить воду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Изобразить лед. </w:t>
      </w:r>
    </w:p>
    <w:p w:rsidR="00933A13" w:rsidRDefault="00933A13" w:rsidP="00933A1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Изобразить горячую воду</w:t>
      </w:r>
    </w:p>
    <w:p w:rsidR="003759E0" w:rsidRDefault="003759E0"/>
    <w:sectPr w:rsidR="0037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A13"/>
    <w:rsid w:val="003759E0"/>
    <w:rsid w:val="0093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2021-12-12T03:54:00Z</dcterms:created>
  <dcterms:modified xsi:type="dcterms:W3CDTF">2021-12-12T03:55:00Z</dcterms:modified>
</cp:coreProperties>
</file>