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>
          <w:rStyle w:val="Strong"/>
          <w:color w:val="212529"/>
          <w:sz w:val="28"/>
          <w:szCs w:val="28"/>
        </w:rPr>
        <w:t>«ЕЛОЧКА»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rStyle w:val="Style14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«Перед нами елочка: 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rStyle w:val="Style14"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(с</w:t>
      </w:r>
      <w:r>
        <w:rPr>
          <w:rStyle w:val="Style14"/>
          <w:color w:val="212529"/>
          <w:sz w:val="28"/>
          <w:szCs w:val="28"/>
        </w:rPr>
        <w:t>идя, дети соединяют кончики пальцев, делают «елочку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Шишечки,</w:t>
      </w:r>
      <w:r>
        <w:rPr>
          <w:rStyle w:val="Style14"/>
          <w:color w:val="212529"/>
          <w:sz w:val="28"/>
          <w:szCs w:val="28"/>
        </w:rPr>
        <w:t>показывают кулачки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Иголочки,</w:t>
      </w:r>
      <w:r>
        <w:rPr>
          <w:rStyle w:val="Style14"/>
          <w:color w:val="212529"/>
          <w:sz w:val="28"/>
          <w:szCs w:val="28"/>
        </w:rPr>
        <w:t>указательные пальцы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Шарики,</w:t>
      </w:r>
      <w:r>
        <w:rPr>
          <w:rStyle w:val="Style14"/>
          <w:color w:val="212529"/>
          <w:sz w:val="28"/>
          <w:szCs w:val="28"/>
        </w:rPr>
        <w:t>пальцы сжимают в круг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Фонарики,</w:t>
      </w:r>
      <w:r>
        <w:rPr>
          <w:rStyle w:val="Style14"/>
          <w:color w:val="212529"/>
          <w:sz w:val="28"/>
          <w:szCs w:val="28"/>
        </w:rPr>
        <w:t>показывают «фонарики»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Зайчики,</w:t>
      </w:r>
      <w:r>
        <w:rPr>
          <w:rStyle w:val="Style14"/>
          <w:color w:val="212529"/>
          <w:sz w:val="28"/>
          <w:szCs w:val="28"/>
        </w:rPr>
        <w:t>показывают «ушки зайца»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И свечки,</w:t>
      </w:r>
      <w:r>
        <w:rPr>
          <w:rStyle w:val="Style14"/>
          <w:color w:val="212529"/>
          <w:sz w:val="28"/>
          <w:szCs w:val="28"/>
        </w:rPr>
        <w:t>прижимают ладони и пальчики друг к другу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Звезды,</w:t>
      </w:r>
      <w:r>
        <w:rPr>
          <w:rStyle w:val="Style14"/>
          <w:color w:val="212529"/>
          <w:sz w:val="28"/>
          <w:szCs w:val="28"/>
        </w:rPr>
        <w:t>прижимают ладони с раздвинутыми пальцами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Человечки».</w:t>
      </w:r>
      <w:r>
        <w:rPr>
          <w:rStyle w:val="Style14"/>
          <w:color w:val="212529"/>
          <w:sz w:val="28"/>
          <w:szCs w:val="28"/>
        </w:rPr>
        <w:t>ставят средний и указательный пальцы на колени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>
          <w:rStyle w:val="Strong"/>
          <w:color w:val="212529"/>
          <w:sz w:val="28"/>
          <w:szCs w:val="28"/>
        </w:rPr>
        <w:t>«КОТ НА ПЕЧИ»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«Кот на печи </w:t>
      </w:r>
      <w:r>
        <w:rPr>
          <w:color w:val="212529"/>
          <w:sz w:val="28"/>
          <w:szCs w:val="28"/>
        </w:rPr>
        <w:t>с</w:t>
      </w:r>
      <w:r>
        <w:rPr>
          <w:color w:val="212529"/>
          <w:sz w:val="28"/>
          <w:szCs w:val="28"/>
        </w:rPr>
        <w:t>ухари толчет,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стучат кулачком о кулачок</w:t>
      </w:r>
      <w:r>
        <w:rPr>
          <w:rStyle w:val="Style14"/>
          <w:color w:val="212529"/>
          <w:sz w:val="28"/>
          <w:szCs w:val="28"/>
        </w:rPr>
        <w:t xml:space="preserve">) 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Кошка в окошке </w:t>
      </w:r>
      <w:r>
        <w:rPr>
          <w:color w:val="212529"/>
          <w:sz w:val="28"/>
          <w:szCs w:val="28"/>
        </w:rPr>
        <w:t>п</w:t>
      </w:r>
      <w:r>
        <w:rPr>
          <w:color w:val="212529"/>
          <w:sz w:val="28"/>
          <w:szCs w:val="28"/>
        </w:rPr>
        <w:t>олотенце шьет.</w:t>
      </w:r>
      <w:r>
        <w:rPr>
          <w:color w:val="212529"/>
          <w:sz w:val="28"/>
          <w:szCs w:val="28"/>
        </w:rPr>
        <w:t>(п</w:t>
      </w:r>
      <w:r>
        <w:rPr>
          <w:rStyle w:val="Style14"/>
          <w:color w:val="212529"/>
          <w:sz w:val="28"/>
          <w:szCs w:val="28"/>
        </w:rPr>
        <w:t>оказывают как шьют иголкой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Маленькие котята </w:t>
      </w:r>
      <w:r>
        <w:rPr>
          <w:color w:val="212529"/>
          <w:sz w:val="28"/>
          <w:szCs w:val="28"/>
        </w:rPr>
        <w:t>н</w:t>
      </w:r>
      <w:r>
        <w:rPr>
          <w:color w:val="212529"/>
          <w:sz w:val="28"/>
          <w:szCs w:val="28"/>
        </w:rPr>
        <w:t xml:space="preserve">а печке сидят,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поднимают руки на уровень груди, опустив кисти вни</w:t>
      </w:r>
      <w:r>
        <w:rPr>
          <w:rStyle w:val="Style14"/>
          <w:color w:val="212529"/>
          <w:sz w:val="28"/>
          <w:szCs w:val="28"/>
        </w:rPr>
        <w:t>з)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На печке сидят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качают головой вправо-влево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Да на котика глядят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показывают руками «очки»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Все на котика глядят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И сухарики едет» </w:t>
      </w:r>
      <w:r>
        <w:rPr>
          <w:rStyle w:val="Style14"/>
          <w:color w:val="212529"/>
          <w:sz w:val="28"/>
          <w:szCs w:val="28"/>
        </w:rPr>
        <w:t>щелкают зубками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>
          <w:rStyle w:val="Strong"/>
          <w:color w:val="212529"/>
          <w:sz w:val="28"/>
          <w:szCs w:val="28"/>
        </w:rPr>
        <w:t>«ПРЯНИЧЕК»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«Мы вот так, мы вот так,</w:t>
      </w:r>
      <w:r>
        <w:rPr>
          <w:rStyle w:val="Style14"/>
          <w:color w:val="212529"/>
          <w:sz w:val="28"/>
          <w:szCs w:val="28"/>
        </w:rPr>
        <w:t>«мнут тесто» руками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Тесто разминали.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Мы вот так, мы вот так,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пальчики вместе, движение рук от себя и к себе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Тесто раскатали.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Вот такой, вот такой,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широко в стороны развести руки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Будет пряничек большой.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Вот такой, вот такой,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поглаживание ладошек по очереди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Будет пряник золотой.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Пряничек, пряничек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движение «пекут пирожки»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Испекли ребятки.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Пряничек, пряничек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Очень, очень сладкий.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Кушайте, кушайте,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руки вытягивают вперед, ладонями вверх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Угощайтесь, гости!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Приходите к нам еще,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манят к себе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Очень, очень просим!»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>
          <w:rStyle w:val="Strong"/>
          <w:color w:val="212529"/>
          <w:sz w:val="28"/>
          <w:szCs w:val="28"/>
        </w:rPr>
        <w:t>«КУРОЧКА»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 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«Курочка — рябушечка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не спеша «проходятся» указательным и средним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По двору гуляла,</w:t>
      </w:r>
      <w:r>
        <w:rPr>
          <w:rStyle w:val="Style14"/>
          <w:color w:val="212529"/>
          <w:sz w:val="28"/>
          <w:szCs w:val="28"/>
        </w:rPr>
        <w:t>пальцем по бедрам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По двору гуляла,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Цыпляток считала.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Раз, два, три, четыре, пять!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загибают пальчики на одной руке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Посчитаю их опять: </w:t>
      </w:r>
      <w:r>
        <w:rPr>
          <w:color w:val="212529"/>
          <w:sz w:val="28"/>
          <w:szCs w:val="28"/>
        </w:rPr>
        <w:t>(г</w:t>
      </w:r>
      <w:r>
        <w:rPr>
          <w:rStyle w:val="Style14"/>
          <w:color w:val="212529"/>
          <w:sz w:val="28"/>
          <w:szCs w:val="28"/>
        </w:rPr>
        <w:t>розят указательным пальцем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Раз, два, три, четыре, пять!»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загибают пальчики на другой руке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>
          <w:rStyle w:val="Strong"/>
          <w:color w:val="212529"/>
          <w:sz w:val="28"/>
          <w:szCs w:val="28"/>
        </w:rPr>
        <w:t>«МЫШКИ»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«Вот как наши ребятишки 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дети «скребут» пальчикам по бедрам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Расшалились, словно мышки: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Ловко пальчиками трут,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Словно лапками скребут.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Ш – ш – ш…»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трут ладошкой о ладошку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>
          <w:rStyle w:val="Strong"/>
          <w:color w:val="212529"/>
          <w:sz w:val="28"/>
          <w:szCs w:val="28"/>
        </w:rPr>
        <w:t>«ПАЛЬЧИКИ»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«Этот пальчик мой танцует.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дети стучат указательным пальцем по бедру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Этот вот кружок рисует.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делают круговые движения средним пальцем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Этот пальчик ловко скачет,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стучат безымянным по бедру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Будто легкий, легкий мячик.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А мизинчик, мой малышка,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царапают мизинцем по ноге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Коготком скребет как мышка.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 большой мой, толстячок,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прижимают большой палец к ладони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Спать улегся на бочок.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А теперь все по порядку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сжимают и разжимают пальцы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Пальцы делают зарядку.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Что, устали? Отдыхайте,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сжимают пальцы в кулачок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Спите, пальцы, засыпайте!»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(при повторе выполняются движения другой рукой)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>
          <w:rStyle w:val="Strong"/>
          <w:color w:val="212529"/>
          <w:sz w:val="28"/>
          <w:szCs w:val="28"/>
        </w:rPr>
        <w:t>«ПИРОГ»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«Падал снег на порог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дети плавно опускают руки сверху вниз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Кот слепил себе пирог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показывают как пекут пирог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 пока лепил и пек,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Ручейком пирог утек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делают волнообразные движения руками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Пирожки себе пеки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грозят указательным пальцем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Не из снега – из муки»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покачивают пальцем из стороны в сторону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>
          <w:rStyle w:val="Strong"/>
          <w:color w:val="212529"/>
          <w:sz w:val="28"/>
          <w:szCs w:val="28"/>
        </w:rPr>
        <w:t>«СОРОКА-БЕЛОБОКА»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«Сорока – белобока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дети на ладошке «варят» кашу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Кашу варила,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Деток кормила.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Этому дала,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поочередно загибают пальцы  с мизинца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Этому дала,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Этому дала,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Этому дала,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А этому не дала!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показывают большой палец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Ты воды не носил, </w:t>
      </w:r>
      <w:r>
        <w:rPr>
          <w:color w:val="212529"/>
          <w:sz w:val="28"/>
          <w:szCs w:val="28"/>
        </w:rPr>
        <w:t>(г</w:t>
      </w:r>
      <w:r>
        <w:rPr>
          <w:rStyle w:val="Style14"/>
          <w:color w:val="212529"/>
          <w:sz w:val="28"/>
          <w:szCs w:val="28"/>
        </w:rPr>
        <w:t>розят указательным пальцем большому пальцу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Дров не рубил,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Каши не варил –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Тебе нет ничего!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разводят обе руки в стороны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Вот тебе горшок пустой,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сжимают пальцы в кулак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Иди в угол и постой!»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указательным пальцем показывают на угол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>
          <w:rStyle w:val="Strong"/>
          <w:color w:val="212529"/>
          <w:sz w:val="28"/>
          <w:szCs w:val="28"/>
        </w:rPr>
        <w:t>«ЛАДУШКИ-ЛАДОШКИ»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«Вымыли мы ручки, вымыли мы ножки,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имитация мытья рук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Поиграли в ладушки, ладушки – ладошки!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хлопки в ладоши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Во дворе цыплятам накрошили крошек,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«крошим хлеб»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Поиграли снова в  ладушки – ладошки!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хлопки в ладоши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Гладили котенка чистыми ладошками,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одной рукой поглаживаем другую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С ним мы поиграли в ладушки – ладошки!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хлопки в ладоши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Улеглись ладошки прямо на дорожку…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руки положили на колени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Как они устали - ладушки – ладошки!»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поглаживание рука об руку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>
          <w:rStyle w:val="Strong"/>
          <w:color w:val="212529"/>
          <w:sz w:val="28"/>
          <w:szCs w:val="28"/>
        </w:rPr>
        <w:t>«ДЕВОЧКИ И МАЛЬЧИКИ»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«Девочки и мальчики!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вытягиванием руки в стороны, машем крыльями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Совсем как попугайчики.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Крылышками помашите,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Хохолками потрясите,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наклоны головы вправо-влево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Друг на друга посмотрите,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поворачиваются к соседу и смотрят в глаза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 джунгли вместе полетите,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руки в стороны, машем крыльями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На пальму опуститесь,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Крылышками встряхните!»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Style w:val="Strong"/>
          <w:color w:val="212529"/>
          <w:sz w:val="28"/>
          <w:szCs w:val="28"/>
        </w:rPr>
      </w:pPr>
      <w:r>
        <w:rPr>
          <w:color w:val="212529"/>
          <w:sz w:val="28"/>
          <w:szCs w:val="28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Style w:val="Strong"/>
          <w:color w:val="212529"/>
          <w:sz w:val="28"/>
          <w:szCs w:val="28"/>
        </w:rPr>
      </w:pPr>
      <w:r>
        <w:rPr>
          <w:color w:val="212529"/>
          <w:sz w:val="28"/>
          <w:szCs w:val="28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rStyle w:val="Strong"/>
          <w:color w:val="212529"/>
          <w:sz w:val="28"/>
          <w:szCs w:val="28"/>
        </w:rPr>
      </w:pPr>
      <w:r>
        <w:rPr>
          <w:color w:val="212529"/>
          <w:sz w:val="28"/>
          <w:szCs w:val="28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>
          <w:rStyle w:val="Strong"/>
          <w:color w:val="212529"/>
          <w:sz w:val="28"/>
          <w:szCs w:val="28"/>
        </w:rPr>
        <w:t>«НА ЛЕСНОЙ ЛУЖАЙКЕ»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«На лесной лужайке </w:t>
      </w:r>
      <w:r>
        <w:rPr>
          <w:color w:val="212529"/>
          <w:sz w:val="28"/>
          <w:szCs w:val="28"/>
        </w:rPr>
        <w:t>(</w:t>
      </w:r>
      <w:r>
        <w:rPr>
          <w:color w:val="212529"/>
          <w:sz w:val="28"/>
          <w:szCs w:val="28"/>
        </w:rPr>
        <w:t>показываем «ушки зайчика»</w:t>
      </w:r>
      <w:r>
        <w:rPr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Разыгрались зайки: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Лапками хлопали, </w:t>
      </w:r>
      <w:r>
        <w:rPr>
          <w:color w:val="212529"/>
          <w:sz w:val="28"/>
          <w:szCs w:val="28"/>
        </w:rPr>
        <w:t>(</w:t>
      </w:r>
      <w:r>
        <w:rPr>
          <w:color w:val="212529"/>
          <w:sz w:val="28"/>
          <w:szCs w:val="28"/>
        </w:rPr>
        <w:t>хлопки</w:t>
      </w:r>
      <w:r>
        <w:rPr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Ножками топали, </w:t>
      </w:r>
      <w:r>
        <w:rPr>
          <w:color w:val="212529"/>
          <w:sz w:val="28"/>
          <w:szCs w:val="28"/>
        </w:rPr>
        <w:t>(</w:t>
      </w:r>
      <w:r>
        <w:rPr>
          <w:color w:val="212529"/>
          <w:sz w:val="28"/>
          <w:szCs w:val="28"/>
        </w:rPr>
        <w:t>топают ногами</w:t>
      </w:r>
      <w:r>
        <w:rPr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Ушками махали, </w:t>
      </w:r>
      <w:r>
        <w:rPr>
          <w:color w:val="212529"/>
          <w:sz w:val="28"/>
          <w:szCs w:val="28"/>
        </w:rPr>
        <w:t>(</w:t>
      </w:r>
      <w:r>
        <w:rPr>
          <w:color w:val="212529"/>
          <w:sz w:val="28"/>
          <w:szCs w:val="28"/>
        </w:rPr>
        <w:t>делаем «ушки зайчика» и махаем кистями рук</w:t>
      </w:r>
      <w:r>
        <w:rPr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Выше всех скакали. </w:t>
      </w:r>
      <w:r>
        <w:rPr>
          <w:color w:val="212529"/>
          <w:sz w:val="28"/>
          <w:szCs w:val="28"/>
        </w:rPr>
        <w:t>(</w:t>
      </w:r>
      <w:r>
        <w:rPr>
          <w:color w:val="212529"/>
          <w:sz w:val="28"/>
          <w:szCs w:val="28"/>
        </w:rPr>
        <w:t>прыжки на двух ногах</w:t>
      </w:r>
      <w:r>
        <w:rPr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Глазками глядели, </w:t>
      </w:r>
      <w:r>
        <w:rPr>
          <w:color w:val="212529"/>
          <w:sz w:val="28"/>
          <w:szCs w:val="28"/>
        </w:rPr>
        <w:t>(</w:t>
      </w:r>
      <w:r>
        <w:rPr>
          <w:color w:val="212529"/>
          <w:sz w:val="28"/>
          <w:szCs w:val="28"/>
        </w:rPr>
        <w:t>руки к глазам «хлопаем глазками»</w:t>
      </w:r>
      <w:r>
        <w:rPr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Песенку пропели: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Ля-ля-ля! Ля-ля-ля! </w:t>
      </w:r>
      <w:r>
        <w:rPr>
          <w:color w:val="212529"/>
          <w:sz w:val="28"/>
          <w:szCs w:val="28"/>
        </w:rPr>
        <w:t>(</w:t>
      </w:r>
      <w:r>
        <w:rPr>
          <w:color w:val="212529"/>
          <w:sz w:val="28"/>
          <w:szCs w:val="28"/>
        </w:rPr>
        <w:t>болтаем руками</w:t>
      </w:r>
      <w:r>
        <w:rPr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Ля-ля-ляйки!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Ах, какие мы веселые зайки!»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center"/>
        <w:rPr>
          <w:color w:val="212529"/>
          <w:sz w:val="28"/>
          <w:szCs w:val="28"/>
        </w:rPr>
      </w:pPr>
      <w:r>
        <w:rPr>
          <w:rStyle w:val="Strong"/>
          <w:color w:val="212529"/>
          <w:sz w:val="28"/>
          <w:szCs w:val="28"/>
        </w:rPr>
        <w:t>«КИСКА»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«Есть у киски глазк</w:t>
      </w:r>
      <w:r>
        <w:rPr>
          <w:color w:val="212529"/>
          <w:sz w:val="28"/>
          <w:szCs w:val="28"/>
        </w:rPr>
        <w:t>и  (</w:t>
      </w:r>
      <w:r>
        <w:rPr>
          <w:rStyle w:val="Style14"/>
          <w:color w:val="212529"/>
          <w:sz w:val="28"/>
          <w:szCs w:val="28"/>
        </w:rPr>
        <w:t>показывают свои глазки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Есть у киски ушки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показывают ушки и шевелят ими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Есть у киски лапки,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сжимают и разжимают кулачки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Мягкие подушки.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Киска, киска, не сердись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грозят пальчиком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Не царапай деток,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Брысь!» </w:t>
      </w:r>
      <w:r>
        <w:rPr>
          <w:color w:val="212529"/>
          <w:sz w:val="28"/>
          <w:szCs w:val="28"/>
        </w:rPr>
        <w:t>(</w:t>
      </w:r>
      <w:r>
        <w:rPr>
          <w:rStyle w:val="Style14"/>
          <w:color w:val="212529"/>
          <w:sz w:val="28"/>
          <w:szCs w:val="28"/>
        </w:rPr>
        <w:t>хлопок в ладоши</w:t>
      </w:r>
      <w:r>
        <w:rPr>
          <w:rStyle w:val="Style14"/>
          <w:color w:val="212529"/>
          <w:sz w:val="28"/>
          <w:szCs w:val="28"/>
        </w:rPr>
        <w:t>)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rPr>
          <w:color w:val="212529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736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76cad"/>
    <w:rPr>
      <w:b/>
      <w:bCs/>
    </w:rPr>
  </w:style>
  <w:style w:type="character" w:styleId="Style14">
    <w:name w:val="Emphasis"/>
    <w:basedOn w:val="DefaultParagraphFont"/>
    <w:uiPriority w:val="20"/>
    <w:qFormat/>
    <w:rsid w:val="00b76cad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b76c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LibreOffice/7.4.2.3$Linux_X86_64 LibreOffice_project/40$Build-3</Application>
  <AppVersion>15.0000</AppVersion>
  <Pages>3</Pages>
  <Words>661</Words>
  <Characters>4030</Characters>
  <CharactersWithSpaces>4585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2021-11-23T07:55:00Z</dcterms:created>
  <dc:creator>Татьяна</dc:creator>
  <dc:description/>
  <dc:language>ru-RU</dc:language>
  <cp:lastModifiedBy/>
  <cp:lastPrinted>2021-11-23T09:15:00Z</cp:lastPrinted>
  <dcterms:modified xsi:type="dcterms:W3CDTF">2022-12-12T20:47:21Z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