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8" w:rsidRDefault="00A052F8" w:rsidP="00A052F8">
      <w:pPr>
        <w:pStyle w:val="2"/>
        <w:rPr>
          <w:sz w:val="28"/>
          <w:szCs w:val="28"/>
        </w:rPr>
      </w:pPr>
      <w:r>
        <w:rPr>
          <w:sz w:val="28"/>
          <w:szCs w:val="28"/>
        </w:rPr>
        <w:t>Как гаджеты влияют на развитие ребенка?</w:t>
      </w:r>
    </w:p>
    <w:p w:rsidR="00A052F8" w:rsidRDefault="00A052F8" w:rsidP="00A052F8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8"/>
          <w:szCs w:val="28"/>
        </w:rPr>
      </w:pPr>
      <w:r>
        <w:rPr>
          <w:sz w:val="28"/>
          <w:szCs w:val="28"/>
        </w:rPr>
        <w:t>Перед тем как дать практические рекомендации по поводу гаджетов - давайте разберемся с пользой и вредом.</w:t>
      </w:r>
    </w:p>
    <w:p w:rsidR="00A052F8" w:rsidRDefault="00A052F8" w:rsidP="00A052F8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8"/>
          <w:szCs w:val="28"/>
        </w:rPr>
      </w:pPr>
      <w:r>
        <w:rPr>
          <w:sz w:val="28"/>
          <w:szCs w:val="28"/>
        </w:rPr>
        <w:t>⠀Как гаджеты могут навредить?</w:t>
      </w:r>
    </w:p>
    <w:p w:rsidR="00A052F8" w:rsidRDefault="00A052F8" w:rsidP="00A052F8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8"/>
          <w:szCs w:val="28"/>
        </w:rPr>
      </w:pPr>
      <w:r>
        <w:rPr>
          <w:sz w:val="28"/>
          <w:szCs w:val="28"/>
        </w:rPr>
        <w:t>⠀До 4 лет нервная система ребенка интенсивно развивается. Для этого необходимы специальные стимулы, которые ребенок получает из внешней среды.</w:t>
      </w:r>
    </w:p>
    <w:p w:rsidR="00A052F8" w:rsidRDefault="00A052F8" w:rsidP="00A052F8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8"/>
          <w:szCs w:val="28"/>
        </w:rPr>
      </w:pPr>
      <w:r>
        <w:rPr>
          <w:sz w:val="28"/>
          <w:szCs w:val="28"/>
        </w:rPr>
        <w:t>⠀Как думаете, когда лучше всего развивается воображение ребенка? Конечно, когда ему скучно. Например, он выходит на улицу и находит палку. Что можно делать с этой палкой? Ей можно копать, ей можно рисовать на песке и ей можно по чему-нибудь стучать, слушая звук. Ее можно превратить в волшебную палочку и заколдовывать свои игрушки. Видите, сколько всего можно придумать?!</w:t>
      </w:r>
    </w:p>
    <w:p w:rsidR="00A052F8" w:rsidRDefault="00A052F8" w:rsidP="00A052F8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8"/>
          <w:szCs w:val="28"/>
        </w:rPr>
      </w:pPr>
      <w:r>
        <w:rPr>
          <w:sz w:val="28"/>
          <w:szCs w:val="28"/>
        </w:rPr>
        <w:t>⠀А если большую часть времени ребенок проводит в гаджетах, такого развития не происходит. В результате снижается познавательный интерес, ухудшается концентрация внимания и способность к обучению.</w:t>
      </w:r>
    </w:p>
    <w:p w:rsidR="00A052F8" w:rsidRDefault="00A052F8" w:rsidP="00A052F8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8"/>
          <w:szCs w:val="28"/>
        </w:rPr>
      </w:pPr>
      <w:r>
        <w:rPr>
          <w:sz w:val="28"/>
          <w:szCs w:val="28"/>
        </w:rPr>
        <w:t>⠀Кроме того, снижается физическая активность, что приводит к различным нарушениям со зрением, опорно-двигательным аппаратом и пищеварительной системой. В итоге к подростковому возрасту ребенок уже сутулый, с лишним весом и в очках.</w:t>
      </w:r>
    </w:p>
    <w:p w:rsidR="00A052F8" w:rsidRDefault="00A052F8" w:rsidP="00A052F8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8"/>
          <w:szCs w:val="28"/>
        </w:rPr>
      </w:pPr>
      <w:r>
        <w:rPr>
          <w:sz w:val="28"/>
          <w:szCs w:val="28"/>
        </w:rPr>
        <w:t>⠀Но, повторимся, это происходит в случае, если ребенок будет проводить за гаджетами дни напролет.</w:t>
      </w:r>
    </w:p>
    <w:p w:rsidR="00A052F8" w:rsidRDefault="00A052F8" w:rsidP="00A052F8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8"/>
          <w:szCs w:val="28"/>
        </w:rPr>
      </w:pPr>
      <w:r>
        <w:rPr>
          <w:sz w:val="28"/>
          <w:szCs w:val="28"/>
        </w:rPr>
        <w:t>⠀С другой стороны – без гаджетов сегодня никуда. Они значительно упрощают нашу с вами жизнь. Стремительно развивается цифровое образование. Привычные книги и прописи сегодня уходят на второй план, уступая место обучающим играм и приложениям, которые не хуже, а то и лучше помогают развивать логическое мышление, внимание и память.</w:t>
      </w:r>
    </w:p>
    <w:p w:rsidR="00A052F8" w:rsidRDefault="00A052F8" w:rsidP="00A052F8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⠀Например, именно благодаря гаджетам и игровой методике мы в </w:t>
      </w:r>
      <w:proofErr w:type="spellStart"/>
      <w:r>
        <w:rPr>
          <w:sz w:val="28"/>
          <w:szCs w:val="28"/>
        </w:rPr>
        <w:t>Kidskey</w:t>
      </w:r>
      <w:proofErr w:type="spellEnd"/>
      <w:r>
        <w:rPr>
          <w:sz w:val="28"/>
          <w:szCs w:val="28"/>
        </w:rPr>
        <w:t xml:space="preserve"> можем обучать детей по всему миру чтению на русском языке. И именно благодаря гаджетам люди могут работать удаленно без привязки к фактическому местоположению.</w:t>
      </w:r>
    </w:p>
    <w:p w:rsidR="00A052F8" w:rsidRDefault="00A052F8" w:rsidP="00A052F8"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28"/>
          <w:szCs w:val="28"/>
        </w:rPr>
      </w:pPr>
      <w:r>
        <w:rPr>
          <w:sz w:val="28"/>
          <w:szCs w:val="28"/>
        </w:rPr>
        <w:t>⠀Поэтому гаджеты – это просто инструменты и от родителей зависит то, как они будут использованы – во благо или во вред!</w:t>
      </w:r>
    </w:p>
    <w:p w:rsidR="00EE3836" w:rsidRDefault="00EE3836">
      <w:bookmarkStart w:id="0" w:name="_GoBack"/>
      <w:bookmarkEnd w:id="0"/>
    </w:p>
    <w:sectPr w:rsidR="00EE38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3B"/>
    <w:rsid w:val="000B5C3B"/>
    <w:rsid w:val="00A052F8"/>
    <w:rsid w:val="00E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A052F8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Tempora LGC Uni" w:eastAsia="WenQuanYi Micro Hei" w:hAnsi="Tempora LGC Uni" w:cs="Lohit Devanagari"/>
      <w:b/>
      <w:bCs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2F8"/>
    <w:rPr>
      <w:rFonts w:ascii="Tempora LGC Uni" w:eastAsia="WenQuanYi Micro Hei" w:hAnsi="Tempora LGC Uni" w:cs="Lohit Devanagari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a"/>
    <w:rsid w:val="00A052F8"/>
    <w:pPr>
      <w:suppressAutoHyphens/>
      <w:autoSpaceDN w:val="0"/>
      <w:spacing w:after="140"/>
      <w:textAlignment w:val="baseline"/>
    </w:pPr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A052F8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Tempora LGC Uni" w:eastAsia="WenQuanYi Micro Hei" w:hAnsi="Tempora LGC Uni" w:cs="Lohit Devanagari"/>
      <w:b/>
      <w:bCs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2F8"/>
    <w:rPr>
      <w:rFonts w:ascii="Tempora LGC Uni" w:eastAsia="WenQuanYi Micro Hei" w:hAnsi="Tempora LGC Uni" w:cs="Lohit Devanagari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a"/>
    <w:rsid w:val="00A052F8"/>
    <w:pPr>
      <w:suppressAutoHyphens/>
      <w:autoSpaceDN w:val="0"/>
      <w:spacing w:after="140"/>
      <w:textAlignment w:val="baseline"/>
    </w:pPr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>HP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2024-01-13T09:16:00Z</dcterms:created>
  <dcterms:modified xsi:type="dcterms:W3CDTF">2024-01-13T09:16:00Z</dcterms:modified>
</cp:coreProperties>
</file>